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673"/>
        <w:gridCol w:w="1701"/>
        <w:gridCol w:w="2052"/>
      </w:tblGrid>
      <w:tr w:rsidR="00FD2993" w14:paraId="7AC2AF4D" w14:textId="77777777" w:rsidTr="005070F8">
        <w:tc>
          <w:tcPr>
            <w:tcW w:w="5382" w:type="dxa"/>
          </w:tcPr>
          <w:p w14:paraId="245D058C" w14:textId="11977665" w:rsidR="00FD2993" w:rsidRDefault="00FD2993" w:rsidP="00DC65A3">
            <w:r>
              <w:t>CONTRATOS MODIFICADOS 202</w:t>
            </w:r>
            <w:r w:rsidR="00100E77">
              <w:t>5</w:t>
            </w:r>
          </w:p>
        </w:tc>
        <w:tc>
          <w:tcPr>
            <w:tcW w:w="1673" w:type="dxa"/>
          </w:tcPr>
          <w:p w14:paraId="1FAAA15B" w14:textId="2CB7AE37" w:rsidR="00FD2993" w:rsidRPr="00DC65A3" w:rsidRDefault="00FD2993" w:rsidP="00DC65A3">
            <w:pPr>
              <w:rPr>
                <w:b/>
                <w:bCs/>
              </w:rPr>
            </w:pPr>
            <w:r w:rsidRPr="00DC65A3">
              <w:rPr>
                <w:b/>
                <w:bCs/>
              </w:rPr>
              <w:t xml:space="preserve">FECHA DE </w:t>
            </w:r>
            <w:r>
              <w:rPr>
                <w:b/>
                <w:bCs/>
              </w:rPr>
              <w:t>APROBACION MODIFICACION</w:t>
            </w:r>
          </w:p>
        </w:tc>
        <w:tc>
          <w:tcPr>
            <w:tcW w:w="1701" w:type="dxa"/>
          </w:tcPr>
          <w:p w14:paraId="6FFCDD33" w14:textId="553380B0" w:rsidR="00FD2993" w:rsidRPr="00DC65A3" w:rsidRDefault="00FD2993" w:rsidP="00DC65A3">
            <w:pPr>
              <w:rPr>
                <w:b/>
                <w:bCs/>
              </w:rPr>
            </w:pPr>
            <w:r>
              <w:rPr>
                <w:b/>
                <w:bCs/>
              </w:rPr>
              <w:t>IMPORTE DE LA MODIFICACION</w:t>
            </w:r>
            <w:r w:rsidR="00283F65">
              <w:rPr>
                <w:b/>
                <w:bCs/>
              </w:rPr>
              <w:t xml:space="preserve"> IVA INCLUIDO</w:t>
            </w:r>
          </w:p>
        </w:tc>
        <w:tc>
          <w:tcPr>
            <w:tcW w:w="2052" w:type="dxa"/>
          </w:tcPr>
          <w:p w14:paraId="7D352468" w14:textId="61E66ADF" w:rsidR="00FD2993" w:rsidRPr="00DC65A3" w:rsidRDefault="00FD2993" w:rsidP="00DC65A3">
            <w:pPr>
              <w:rPr>
                <w:b/>
                <w:bCs/>
              </w:rPr>
            </w:pPr>
            <w:r w:rsidRPr="00DC65A3">
              <w:rPr>
                <w:b/>
                <w:bCs/>
              </w:rPr>
              <w:t>ADJUDICATARIO</w:t>
            </w:r>
          </w:p>
        </w:tc>
      </w:tr>
      <w:tr w:rsidR="00AC1654" w14:paraId="2D0D2102" w14:textId="77777777" w:rsidTr="005070F8">
        <w:tc>
          <w:tcPr>
            <w:tcW w:w="5382" w:type="dxa"/>
          </w:tcPr>
          <w:p w14:paraId="19CC1130" w14:textId="0920AD3D" w:rsidR="00AC1654" w:rsidRDefault="003226B5" w:rsidP="00BC2A15">
            <w:r>
              <w:t>PA 02/2025: SERVICIO PARA EL DESARROLLO DEL PROGRAMA DE OCIO Y NATURALEZA DE LA CONCEJALÍA DE JUVENTUD</w:t>
            </w:r>
          </w:p>
        </w:tc>
        <w:tc>
          <w:tcPr>
            <w:tcW w:w="1673" w:type="dxa"/>
          </w:tcPr>
          <w:p w14:paraId="44BC2DC9" w14:textId="71BE66F0" w:rsidR="00AC1654" w:rsidRPr="004A05E5" w:rsidRDefault="003226B5" w:rsidP="00DC65A3">
            <w:r>
              <w:t>14/11/2025</w:t>
            </w:r>
          </w:p>
        </w:tc>
        <w:tc>
          <w:tcPr>
            <w:tcW w:w="1701" w:type="dxa"/>
          </w:tcPr>
          <w:p w14:paraId="02355F93" w14:textId="3F07A951" w:rsidR="00AC1654" w:rsidRPr="004A05E5" w:rsidRDefault="003226B5" w:rsidP="00DC65A3">
            <w:r>
              <w:t>6.300,00 € (IVA EXENTO)</w:t>
            </w:r>
          </w:p>
        </w:tc>
        <w:tc>
          <w:tcPr>
            <w:tcW w:w="2052" w:type="dxa"/>
          </w:tcPr>
          <w:p w14:paraId="229AF09B" w14:textId="15221DE9" w:rsidR="00AC1654" w:rsidRPr="004A05E5" w:rsidRDefault="003226B5" w:rsidP="00DC65A3">
            <w:r>
              <w:t>ASOC PARA EL DESARROLLO DE ACT DE LA NATURALEZA DOLMEN</w:t>
            </w:r>
          </w:p>
        </w:tc>
      </w:tr>
      <w:tr w:rsidR="001815DB" w14:paraId="6E7B366D" w14:textId="77777777" w:rsidTr="005070F8">
        <w:tc>
          <w:tcPr>
            <w:tcW w:w="5382" w:type="dxa"/>
          </w:tcPr>
          <w:p w14:paraId="4F4EA9B3" w14:textId="5BD1190E" w:rsidR="001815DB" w:rsidRPr="00DC65A3" w:rsidRDefault="001815DB" w:rsidP="001815DB">
            <w:pPr>
              <w:tabs>
                <w:tab w:val="left" w:pos="2085"/>
              </w:tabs>
            </w:pPr>
            <w:r>
              <w:t>PA 17/2025: SERVICIO DE DISTRIBUCIÓN Y BUZONEO DE PUBLICACIONES EN EL MARCO DE LA DIFUSIÓN INSTITUCIONAL DEL AYUNTAMIENTO DE TORREJÓN DE ARDOZ</w:t>
            </w:r>
            <w:r>
              <w:tab/>
            </w:r>
          </w:p>
        </w:tc>
        <w:tc>
          <w:tcPr>
            <w:tcW w:w="1673" w:type="dxa"/>
          </w:tcPr>
          <w:p w14:paraId="17D12A12" w14:textId="52CFCF3B" w:rsidR="001815DB" w:rsidRPr="004A05E5" w:rsidRDefault="001815DB" w:rsidP="001815DB">
            <w:r>
              <w:t>20/10/2025</w:t>
            </w:r>
          </w:p>
        </w:tc>
        <w:tc>
          <w:tcPr>
            <w:tcW w:w="1701" w:type="dxa"/>
          </w:tcPr>
          <w:p w14:paraId="4E47B98C" w14:textId="6540581D" w:rsidR="001815DB" w:rsidRPr="00BC2A15" w:rsidRDefault="005070F8" w:rsidP="001815DB">
            <w:r>
              <w:t>1.943,87 €</w:t>
            </w:r>
          </w:p>
        </w:tc>
        <w:tc>
          <w:tcPr>
            <w:tcW w:w="2052" w:type="dxa"/>
          </w:tcPr>
          <w:p w14:paraId="30A614DD" w14:textId="07CF1292" w:rsidR="001815DB" w:rsidRPr="00BC2A15" w:rsidRDefault="001815DB" w:rsidP="001815DB">
            <w:r>
              <w:t xml:space="preserve">BUZONE´STARS, </w:t>
            </w:r>
            <w:r w:rsidR="00F55A68">
              <w:t>S. L</w:t>
            </w:r>
          </w:p>
        </w:tc>
      </w:tr>
    </w:tbl>
    <w:p w14:paraId="351DFB22" w14:textId="77777777" w:rsidR="00DC65A3" w:rsidRPr="00DC65A3" w:rsidRDefault="00DC65A3" w:rsidP="00DC65A3"/>
    <w:sectPr w:rsidR="00DC65A3" w:rsidRPr="00DC65A3" w:rsidSect="00DC65A3">
      <w:headerReference w:type="default" r:id="rId9"/>
      <w:footerReference w:type="default" r:id="rId10"/>
      <w:pgSz w:w="16838" w:h="11906" w:orient="landscape"/>
      <w:pgMar w:top="1701" w:right="1417" w:bottom="1701" w:left="1417" w:header="284" w:footer="5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9BA6" w14:textId="77777777" w:rsidR="00973785" w:rsidRDefault="00973785">
      <w:pPr>
        <w:spacing w:after="0" w:line="240" w:lineRule="auto"/>
      </w:pPr>
      <w:r>
        <w:separator/>
      </w:r>
    </w:p>
  </w:endnote>
  <w:endnote w:type="continuationSeparator" w:id="0">
    <w:p w14:paraId="7A604914" w14:textId="77777777" w:rsidR="00973785" w:rsidRDefault="0097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5081" w14:textId="77777777" w:rsidR="009A3321" w:rsidRPr="008E4AC8" w:rsidRDefault="009A3321">
    <w:pPr>
      <w:pStyle w:val="Piedepgina1"/>
      <w:jc w:val="center"/>
      <w:rPr>
        <w:rFonts w:ascii="Arial" w:eastAsia="Arial" w:hAnsi="Arial"/>
        <w:color w:val="644696"/>
        <w:sz w:val="18"/>
        <w:lang w:val="it-IT"/>
      </w:rPr>
    </w:pPr>
    <w:r w:rsidRPr="008E4AC8">
      <w:rPr>
        <w:rFonts w:ascii="Arial" w:eastAsia="Arial" w:hAnsi="Arial"/>
        <w:color w:val="644696"/>
        <w:sz w:val="18"/>
        <w:lang w:val="it-IT"/>
      </w:rPr>
      <w:t xml:space="preserve">Tfno. 91 678 95 00 </w:t>
    </w:r>
    <w:r w:rsidR="009A14E9" w:rsidRPr="008E4AC8">
      <w:rPr>
        <w:rFonts w:ascii="Arial" w:eastAsia="Arial" w:hAnsi="Arial"/>
        <w:color w:val="644696"/>
        <w:sz w:val="18"/>
        <w:lang w:val="it-IT"/>
      </w:rPr>
      <w:t>-</w:t>
    </w:r>
    <w:r w:rsidRPr="008E4AC8">
      <w:rPr>
        <w:rFonts w:ascii="Arial" w:eastAsia="Arial" w:hAnsi="Arial"/>
        <w:color w:val="644696"/>
        <w:sz w:val="18"/>
        <w:lang w:val="it-IT"/>
      </w:rPr>
      <w:t xml:space="preserve"> </w:t>
    </w:r>
    <w:r w:rsidRPr="008E4AC8">
      <w:rPr>
        <w:rStyle w:val="Internetlink"/>
        <w:rFonts w:ascii="Arial" w:eastAsia="Arial" w:hAnsi="Arial"/>
        <w:color w:val="644696"/>
        <w:sz w:val="18"/>
        <w:u w:val="none"/>
        <w:lang w:val="it-IT"/>
      </w:rPr>
      <w:t>www.ayto-torrejon.es</w:t>
    </w:r>
    <w:r w:rsidRPr="008E4AC8">
      <w:rPr>
        <w:rFonts w:ascii="Arial" w:eastAsia="Arial" w:hAnsi="Arial"/>
        <w:color w:val="644696"/>
        <w:sz w:val="18"/>
        <w:lang w:val="it-IT"/>
      </w:rPr>
      <w:t xml:space="preserve"> - SAIC 010</w:t>
    </w:r>
  </w:p>
  <w:p w14:paraId="03CA2408" w14:textId="77777777" w:rsidR="009A3321" w:rsidRPr="008E4AC8" w:rsidRDefault="009A3321">
    <w:pPr>
      <w:pStyle w:val="Piedepgina1"/>
      <w:jc w:val="center"/>
      <w:rPr>
        <w:rFonts w:ascii="Arial" w:eastAsia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2E99" w14:textId="77777777" w:rsidR="00973785" w:rsidRDefault="00973785">
      <w:pPr>
        <w:spacing w:after="0" w:line="240" w:lineRule="auto"/>
      </w:pPr>
      <w:r>
        <w:separator/>
      </w:r>
    </w:p>
  </w:footnote>
  <w:footnote w:type="continuationSeparator" w:id="0">
    <w:p w14:paraId="02413611" w14:textId="77777777" w:rsidR="00973785" w:rsidRDefault="0097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61EE" w14:textId="77777777" w:rsidR="006E643D" w:rsidRDefault="005E6F22" w:rsidP="009A14E9">
    <w:pPr>
      <w:pStyle w:val="Encabezado"/>
      <w:ind w:left="-709"/>
    </w:pPr>
    <w:r>
      <w:rPr>
        <w:noProof/>
      </w:rPr>
      <w:drawing>
        <wp:inline distT="0" distB="0" distL="0" distR="0" wp14:anchorId="72598D01" wp14:editId="70834C28">
          <wp:extent cx="6188710" cy="13531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E"/>
    <w:rsid w:val="000216CB"/>
    <w:rsid w:val="0004362A"/>
    <w:rsid w:val="0005750D"/>
    <w:rsid w:val="000675D3"/>
    <w:rsid w:val="000745CD"/>
    <w:rsid w:val="00095D07"/>
    <w:rsid w:val="000D72CF"/>
    <w:rsid w:val="00100E77"/>
    <w:rsid w:val="001360CD"/>
    <w:rsid w:val="00155780"/>
    <w:rsid w:val="001815DB"/>
    <w:rsid w:val="0018528E"/>
    <w:rsid w:val="001F1C61"/>
    <w:rsid w:val="00275253"/>
    <w:rsid w:val="00283F65"/>
    <w:rsid w:val="003226B5"/>
    <w:rsid w:val="00363F94"/>
    <w:rsid w:val="003B09AE"/>
    <w:rsid w:val="00402F0E"/>
    <w:rsid w:val="004163F1"/>
    <w:rsid w:val="004340F3"/>
    <w:rsid w:val="004A05E5"/>
    <w:rsid w:val="004B4CB0"/>
    <w:rsid w:val="004C1274"/>
    <w:rsid w:val="004E186F"/>
    <w:rsid w:val="005070F8"/>
    <w:rsid w:val="005137CD"/>
    <w:rsid w:val="00530B6B"/>
    <w:rsid w:val="00563224"/>
    <w:rsid w:val="0058788D"/>
    <w:rsid w:val="0059004C"/>
    <w:rsid w:val="00592F1C"/>
    <w:rsid w:val="005A136A"/>
    <w:rsid w:val="005A41AC"/>
    <w:rsid w:val="005D0B7E"/>
    <w:rsid w:val="005D2FDF"/>
    <w:rsid w:val="005E6F22"/>
    <w:rsid w:val="005F3042"/>
    <w:rsid w:val="00620194"/>
    <w:rsid w:val="00653EE8"/>
    <w:rsid w:val="006610F6"/>
    <w:rsid w:val="00665ABB"/>
    <w:rsid w:val="00671BC8"/>
    <w:rsid w:val="00677B5C"/>
    <w:rsid w:val="006B2353"/>
    <w:rsid w:val="006E057F"/>
    <w:rsid w:val="006E643D"/>
    <w:rsid w:val="006E6AC1"/>
    <w:rsid w:val="00703D31"/>
    <w:rsid w:val="00793D00"/>
    <w:rsid w:val="007B2BAC"/>
    <w:rsid w:val="007F327E"/>
    <w:rsid w:val="008074B2"/>
    <w:rsid w:val="00877C48"/>
    <w:rsid w:val="00882B87"/>
    <w:rsid w:val="00890323"/>
    <w:rsid w:val="008B2E76"/>
    <w:rsid w:val="008E4AC8"/>
    <w:rsid w:val="008E70B8"/>
    <w:rsid w:val="008F736E"/>
    <w:rsid w:val="008F76DA"/>
    <w:rsid w:val="009270C5"/>
    <w:rsid w:val="009327DE"/>
    <w:rsid w:val="0096555A"/>
    <w:rsid w:val="00972B17"/>
    <w:rsid w:val="00973785"/>
    <w:rsid w:val="00974082"/>
    <w:rsid w:val="00984D8D"/>
    <w:rsid w:val="009A14E9"/>
    <w:rsid w:val="009A3321"/>
    <w:rsid w:val="00A05B88"/>
    <w:rsid w:val="00A235CF"/>
    <w:rsid w:val="00A44685"/>
    <w:rsid w:val="00A531F8"/>
    <w:rsid w:val="00A6471B"/>
    <w:rsid w:val="00A934B6"/>
    <w:rsid w:val="00AC1654"/>
    <w:rsid w:val="00AD3EBC"/>
    <w:rsid w:val="00B060A7"/>
    <w:rsid w:val="00B06112"/>
    <w:rsid w:val="00B07751"/>
    <w:rsid w:val="00B152A0"/>
    <w:rsid w:val="00B563E8"/>
    <w:rsid w:val="00B6490D"/>
    <w:rsid w:val="00B83799"/>
    <w:rsid w:val="00BC2A15"/>
    <w:rsid w:val="00BE618C"/>
    <w:rsid w:val="00BE6A36"/>
    <w:rsid w:val="00C11DF8"/>
    <w:rsid w:val="00C1211C"/>
    <w:rsid w:val="00C155D2"/>
    <w:rsid w:val="00C80A75"/>
    <w:rsid w:val="00C86C7C"/>
    <w:rsid w:val="00C90D12"/>
    <w:rsid w:val="00CE3CCB"/>
    <w:rsid w:val="00D2226E"/>
    <w:rsid w:val="00D578FB"/>
    <w:rsid w:val="00D80D24"/>
    <w:rsid w:val="00DA0D29"/>
    <w:rsid w:val="00DC65A3"/>
    <w:rsid w:val="00DC6807"/>
    <w:rsid w:val="00E605E0"/>
    <w:rsid w:val="00E8268D"/>
    <w:rsid w:val="00E83E67"/>
    <w:rsid w:val="00ED77D3"/>
    <w:rsid w:val="00EF16B3"/>
    <w:rsid w:val="00F55A68"/>
    <w:rsid w:val="00F56DEF"/>
    <w:rsid w:val="00F732F9"/>
    <w:rsid w:val="00FA2CAF"/>
    <w:rsid w:val="00FB7F59"/>
    <w:rsid w:val="00FD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A811E"/>
  <w15:chartTrackingRefBased/>
  <w15:docId w15:val="{FE784058-F361-4A0E-9607-0C82E997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5"/>
    <w:uiPriority w:val="99"/>
    <w:unhideWhenUsed/>
    <w:rsid w:val="00530B6B"/>
    <w:pPr>
      <w:tabs>
        <w:tab w:val="center" w:pos="4252"/>
        <w:tab w:val="right" w:pos="8504"/>
      </w:tabs>
    </w:pPr>
  </w:style>
  <w:style w:type="paragraph" w:customStyle="1" w:styleId="Normal0">
    <w:name w:val="[Normal]"/>
    <w:rPr>
      <w:rFonts w:ascii="Arial" w:eastAsia="Arial" w:hAnsi="Arial"/>
      <w:sz w:val="24"/>
      <w:lang w:val="es-ES_tradnl" w:eastAsia="es-ES_tradnl"/>
    </w:rPr>
  </w:style>
  <w:style w:type="paragraph" w:customStyle="1" w:styleId="Encabezado12">
    <w:name w:val="Encabezado12"/>
    <w:basedOn w:val="Normal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</w:p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eastAsia="Times New Roman" w:hAnsi="Times New Roman"/>
      <w:sz w:val="20"/>
    </w:rPr>
  </w:style>
  <w:style w:type="paragraph" w:customStyle="1" w:styleId="Encabezado15">
    <w:name w:val="Encabezado15"/>
    <w:basedOn w:val="Normal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pPr>
      <w:tabs>
        <w:tab w:val="center" w:pos="4252"/>
        <w:tab w:val="right" w:pos="8504"/>
      </w:tabs>
    </w:pPr>
  </w:style>
  <w:style w:type="paragraph" w:customStyle="1" w:styleId="Encabezado14">
    <w:name w:val="Encabezado14"/>
    <w:basedOn w:val="Normal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Encabezado13">
    <w:name w:val="Encabezado13"/>
    <w:basedOn w:val="Normal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eastAsia="Times New Roman" w:hAnsi="Times New Roman"/>
      <w:sz w:val="20"/>
    </w:rPr>
  </w:style>
  <w:style w:type="paragraph" w:customStyle="1" w:styleId="Encabezado8">
    <w:name w:val="Encabezado8"/>
    <w:basedOn w:val="Normal"/>
    <w:pPr>
      <w:tabs>
        <w:tab w:val="center" w:pos="4252"/>
        <w:tab w:val="right" w:pos="8504"/>
      </w:tabs>
    </w:pPr>
  </w:style>
  <w:style w:type="paragraph" w:customStyle="1" w:styleId="Encabezado7">
    <w:name w:val="Encabezado7"/>
    <w:basedOn w:val="Normal"/>
    <w:pPr>
      <w:tabs>
        <w:tab w:val="center" w:pos="4252"/>
        <w:tab w:val="right" w:pos="8504"/>
      </w:tabs>
    </w:pPr>
  </w:style>
  <w:style w:type="paragraph" w:customStyle="1" w:styleId="Piedepgina4">
    <w:name w:val="Pie de página4"/>
    <w:basedOn w:val="Normal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pPr>
      <w:tabs>
        <w:tab w:val="center" w:pos="4252"/>
        <w:tab w:val="right" w:pos="8504"/>
      </w:tabs>
    </w:pPr>
  </w:style>
  <w:style w:type="paragraph" w:customStyle="1" w:styleId="Encabezado3">
    <w:name w:val="Encabezado3"/>
    <w:basedOn w:val="Normal"/>
    <w:pPr>
      <w:tabs>
        <w:tab w:val="center" w:pos="4252"/>
        <w:tab w:val="right" w:pos="8504"/>
      </w:tabs>
    </w:pPr>
  </w:style>
  <w:style w:type="paragraph" w:customStyle="1" w:styleId="Encabezado2">
    <w:name w:val="Encabezado2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pPr>
      <w:spacing w:after="0" w:line="240" w:lineRule="atLeast"/>
    </w:pPr>
    <w:rPr>
      <w:rFonts w:ascii="Tahoma" w:eastAsia="Tahoma" w:hAnsi="Tahoma"/>
      <w:sz w:val="16"/>
    </w:rPr>
  </w:style>
  <w:style w:type="paragraph" w:customStyle="1" w:styleId="Piedepgina2">
    <w:name w:val="Pie de página2"/>
    <w:basedOn w:val="Normal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pPr>
      <w:tabs>
        <w:tab w:val="center" w:pos="4252"/>
        <w:tab w:val="right" w:pos="8504"/>
      </w:tabs>
    </w:pPr>
  </w:style>
  <w:style w:type="paragraph" w:customStyle="1" w:styleId="Piedepgina10">
    <w:name w:val="Pie de página10"/>
    <w:basedOn w:val="Normal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pPr>
      <w:tabs>
        <w:tab w:val="center" w:pos="4252"/>
        <w:tab w:val="right" w:pos="8504"/>
      </w:tabs>
    </w:pPr>
  </w:style>
  <w:style w:type="paragraph" w:customStyle="1" w:styleId="Piedepgina14">
    <w:name w:val="Pie de página14"/>
    <w:basedOn w:val="Normal"/>
    <w:pPr>
      <w:tabs>
        <w:tab w:val="center" w:pos="4252"/>
        <w:tab w:val="right" w:pos="8504"/>
      </w:tabs>
    </w:pPr>
  </w:style>
  <w:style w:type="paragraph" w:customStyle="1" w:styleId="Piedepgina15">
    <w:name w:val="Pie de página15"/>
    <w:basedOn w:val="Normal"/>
    <w:pPr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Default">
    <w:name w:val="Default"/>
    <w:basedOn w:val="Normal0"/>
    <w:rPr>
      <w:color w:val="000000"/>
    </w:rPr>
  </w:style>
  <w:style w:type="character" w:customStyle="1" w:styleId="EncabezadoCar">
    <w:name w:val="Encabezado Car"/>
    <w:rPr>
      <w:rFonts w:ascii="Times New Roman" w:eastAsia="Times New Roman" w:hAnsi="Times New Roman"/>
    </w:rPr>
  </w:style>
  <w:style w:type="character" w:customStyle="1" w:styleId="PiedepginaCar">
    <w:name w:val="Pie de página Car"/>
    <w:rPr>
      <w:sz w:val="22"/>
    </w:rPr>
  </w:style>
  <w:style w:type="character" w:customStyle="1" w:styleId="TextodegloboCar">
    <w:name w:val="Texto de globo Car"/>
    <w:rPr>
      <w:rFonts w:ascii="Tahoma" w:eastAsia="Tahoma" w:hAnsi="Tahoma"/>
      <w:sz w:val="16"/>
    </w:rPr>
  </w:style>
  <w:style w:type="character" w:customStyle="1" w:styleId="EncabezadoCar1">
    <w:name w:val="Encabezado Car1"/>
    <w:rPr>
      <w:rFonts w:ascii="Calibri" w:eastAsia="Calibri" w:hAnsi="Calibri"/>
      <w:sz w:val="22"/>
    </w:rPr>
  </w:style>
  <w:style w:type="character" w:customStyle="1" w:styleId="PiedepginaCar1">
    <w:name w:val="Pie de página Car1"/>
    <w:rPr>
      <w:rFonts w:ascii="Calibri" w:eastAsia="Calibri" w:hAnsi="Calibri"/>
      <w:sz w:val="22"/>
    </w:rPr>
  </w:style>
  <w:style w:type="character" w:customStyle="1" w:styleId="EncabezadoCar2">
    <w:name w:val="Encabezado Car2"/>
    <w:rPr>
      <w:rFonts w:ascii="Calibri" w:eastAsia="Calibri" w:hAnsi="Calibri"/>
      <w:sz w:val="22"/>
    </w:rPr>
  </w:style>
  <w:style w:type="character" w:customStyle="1" w:styleId="PiedepginaCar2">
    <w:name w:val="Pie de página Car2"/>
    <w:rPr>
      <w:rFonts w:ascii="Calibri" w:eastAsia="Calibri" w:hAnsi="Calibri"/>
      <w:sz w:val="22"/>
    </w:rPr>
  </w:style>
  <w:style w:type="character" w:customStyle="1" w:styleId="EncabezadoCar3">
    <w:name w:val="Encabezado Car3"/>
    <w:rPr>
      <w:rFonts w:ascii="Calibri" w:eastAsia="Calibri" w:hAnsi="Calibri"/>
      <w:sz w:val="22"/>
    </w:rPr>
  </w:style>
  <w:style w:type="character" w:customStyle="1" w:styleId="PiedepginaCar3">
    <w:name w:val="Pie de página Car3"/>
    <w:rPr>
      <w:rFonts w:ascii="Calibri" w:eastAsia="Calibri" w:hAnsi="Calibri"/>
      <w:sz w:val="22"/>
    </w:rPr>
  </w:style>
  <w:style w:type="character" w:customStyle="1" w:styleId="EncabezadoCar4">
    <w:name w:val="Encabezado Car4"/>
    <w:rPr>
      <w:rFonts w:ascii="Calibri" w:eastAsia="Calibri" w:hAnsi="Calibri"/>
      <w:sz w:val="22"/>
    </w:rPr>
  </w:style>
  <w:style w:type="character" w:customStyle="1" w:styleId="PiedepginaCar4">
    <w:name w:val="Pie de página Car4"/>
    <w:rPr>
      <w:rFonts w:ascii="Calibri" w:eastAsia="Calibri" w:hAnsi="Calibri"/>
      <w:sz w:val="22"/>
    </w:rPr>
  </w:style>
  <w:style w:type="character" w:customStyle="1" w:styleId="EncabezadoCar5">
    <w:name w:val="Encabezado Car5"/>
    <w:rPr>
      <w:rFonts w:ascii="Calibri" w:eastAsia="Calibri" w:hAnsi="Calibri"/>
      <w:sz w:val="22"/>
    </w:rPr>
  </w:style>
  <w:style w:type="character" w:customStyle="1" w:styleId="PiedepginaCar5">
    <w:name w:val="Pie de página Car5"/>
    <w:rPr>
      <w:rFonts w:ascii="Calibri" w:eastAsia="Calibri" w:hAnsi="Calibri"/>
      <w:sz w:val="22"/>
    </w:rPr>
  </w:style>
  <w:style w:type="character" w:customStyle="1" w:styleId="EncabezadoCar6">
    <w:name w:val="Encabezado Car6"/>
    <w:rPr>
      <w:rFonts w:ascii="Calibri" w:eastAsia="Calibri" w:hAnsi="Calibri"/>
      <w:sz w:val="22"/>
    </w:rPr>
  </w:style>
  <w:style w:type="character" w:customStyle="1" w:styleId="PiedepginaCar6">
    <w:name w:val="Pie de página Car6"/>
    <w:rPr>
      <w:rFonts w:ascii="Calibri" w:eastAsia="Calibri" w:hAnsi="Calibri"/>
      <w:sz w:val="22"/>
    </w:rPr>
  </w:style>
  <w:style w:type="character" w:customStyle="1" w:styleId="EncabezadoCar7">
    <w:name w:val="Encabezado Car7"/>
    <w:rPr>
      <w:rFonts w:ascii="Calibri" w:eastAsia="Calibri" w:hAnsi="Calibri"/>
      <w:sz w:val="22"/>
    </w:rPr>
  </w:style>
  <w:style w:type="character" w:customStyle="1" w:styleId="PiedepginaCar7">
    <w:name w:val="Pie de página Car7"/>
    <w:rPr>
      <w:rFonts w:ascii="Calibri" w:eastAsia="Calibri" w:hAnsi="Calibri"/>
      <w:sz w:val="22"/>
    </w:rPr>
  </w:style>
  <w:style w:type="character" w:customStyle="1" w:styleId="EncabezadoCar8">
    <w:name w:val="Encabezado Car8"/>
    <w:rPr>
      <w:rFonts w:ascii="Calibri" w:eastAsia="Calibri" w:hAnsi="Calibri"/>
      <w:sz w:val="22"/>
    </w:rPr>
  </w:style>
  <w:style w:type="character" w:customStyle="1" w:styleId="PiedepginaCar8">
    <w:name w:val="Pie de página Car8"/>
    <w:rPr>
      <w:rFonts w:ascii="Calibri" w:eastAsia="Calibri" w:hAnsi="Calibri"/>
      <w:sz w:val="22"/>
    </w:rPr>
  </w:style>
  <w:style w:type="character" w:customStyle="1" w:styleId="EncabezadoCar9">
    <w:name w:val="Encabezado Car9"/>
    <w:rPr>
      <w:rFonts w:ascii="Calibri" w:eastAsia="Calibri" w:hAnsi="Calibri"/>
      <w:sz w:val="22"/>
    </w:rPr>
  </w:style>
  <w:style w:type="character" w:customStyle="1" w:styleId="PiedepginaCar9">
    <w:name w:val="Pie de página Car9"/>
    <w:rPr>
      <w:rFonts w:ascii="Calibri" w:eastAsia="Calibri" w:hAnsi="Calibri"/>
      <w:sz w:val="22"/>
    </w:rPr>
  </w:style>
  <w:style w:type="character" w:customStyle="1" w:styleId="EncabezadoCar10">
    <w:name w:val="Encabezado Car10"/>
    <w:rPr>
      <w:rFonts w:ascii="Calibri" w:eastAsia="Calibri" w:hAnsi="Calibri"/>
      <w:sz w:val="22"/>
    </w:rPr>
  </w:style>
  <w:style w:type="character" w:customStyle="1" w:styleId="PiedepginaCar10">
    <w:name w:val="Pie de página Car10"/>
    <w:rPr>
      <w:rFonts w:ascii="Calibri" w:eastAsia="Calibri" w:hAnsi="Calibri"/>
      <w:sz w:val="22"/>
    </w:rPr>
  </w:style>
  <w:style w:type="character" w:customStyle="1" w:styleId="EncabezadoCar11">
    <w:name w:val="Encabezado Car11"/>
    <w:rPr>
      <w:rFonts w:ascii="Calibri" w:eastAsia="Calibri" w:hAnsi="Calibri"/>
      <w:sz w:val="22"/>
    </w:rPr>
  </w:style>
  <w:style w:type="character" w:customStyle="1" w:styleId="PiedepginaCar11">
    <w:name w:val="Pie de página Car11"/>
    <w:rPr>
      <w:rFonts w:ascii="Calibri" w:eastAsia="Calibri" w:hAnsi="Calibri"/>
      <w:sz w:val="22"/>
    </w:rPr>
  </w:style>
  <w:style w:type="character" w:customStyle="1" w:styleId="EncabezadoCar12">
    <w:name w:val="Encabezado Car12"/>
    <w:rPr>
      <w:rFonts w:ascii="Calibri" w:eastAsia="Calibri" w:hAnsi="Calibri"/>
      <w:sz w:val="22"/>
    </w:rPr>
  </w:style>
  <w:style w:type="character" w:customStyle="1" w:styleId="PiedepginaCar12">
    <w:name w:val="Pie de página Car12"/>
    <w:rPr>
      <w:rFonts w:ascii="Calibri" w:eastAsia="Calibri" w:hAnsi="Calibri"/>
      <w:sz w:val="22"/>
    </w:rPr>
  </w:style>
  <w:style w:type="character" w:customStyle="1" w:styleId="EncabezadoCar13">
    <w:name w:val="Encabezado Car13"/>
    <w:rPr>
      <w:rFonts w:ascii="Calibri" w:eastAsia="Calibri" w:hAnsi="Calibri"/>
      <w:sz w:val="22"/>
    </w:rPr>
  </w:style>
  <w:style w:type="character" w:customStyle="1" w:styleId="PiedepginaCar13">
    <w:name w:val="Pie de página Car13"/>
    <w:rPr>
      <w:rFonts w:ascii="Calibri" w:eastAsia="Calibri" w:hAnsi="Calibri"/>
      <w:sz w:val="22"/>
    </w:rPr>
  </w:style>
  <w:style w:type="character" w:customStyle="1" w:styleId="EncabezadoCar14">
    <w:name w:val="Encabezado Car14"/>
    <w:rPr>
      <w:rFonts w:ascii="Calibri" w:eastAsia="Calibri" w:hAnsi="Calibri"/>
      <w:sz w:val="22"/>
    </w:rPr>
  </w:style>
  <w:style w:type="character" w:customStyle="1" w:styleId="PiedepginaCar14">
    <w:name w:val="Pie de página Car14"/>
    <w:rPr>
      <w:rFonts w:ascii="Calibri" w:eastAsia="Calibri" w:hAnsi="Calibri"/>
      <w:sz w:val="22"/>
    </w:rPr>
  </w:style>
  <w:style w:type="character" w:customStyle="1" w:styleId="EncabezadoCar15">
    <w:name w:val="Encabezado Car15"/>
    <w:link w:val="Encabezado"/>
    <w:uiPriority w:val="99"/>
    <w:rsid w:val="00530B6B"/>
    <w:rPr>
      <w:rFonts w:ascii="Calibri" w:eastAsia="Calibri" w:hAnsi="Calibri"/>
      <w:sz w:val="22"/>
      <w:lang w:val="es-ES_tradnl" w:eastAsia="es-ES_tradnl"/>
    </w:rPr>
  </w:style>
  <w:style w:type="paragraph" w:styleId="Piedepgina">
    <w:name w:val="footer"/>
    <w:basedOn w:val="Normal"/>
    <w:link w:val="PiedepginaCar15"/>
    <w:uiPriority w:val="99"/>
    <w:unhideWhenUsed/>
    <w:rsid w:val="00530B6B"/>
    <w:pPr>
      <w:tabs>
        <w:tab w:val="center" w:pos="4252"/>
        <w:tab w:val="right" w:pos="8504"/>
      </w:tabs>
    </w:pPr>
  </w:style>
  <w:style w:type="character" w:customStyle="1" w:styleId="PiedepginaCar15">
    <w:name w:val="Pie de página Car15"/>
    <w:link w:val="Piedepgina"/>
    <w:uiPriority w:val="99"/>
    <w:rsid w:val="00530B6B"/>
    <w:rPr>
      <w:rFonts w:ascii="Calibri" w:eastAsia="Calibri" w:hAnsi="Calibri"/>
      <w:sz w:val="22"/>
      <w:lang w:val="es-ES_tradnl" w:eastAsia="es-ES_tradnl"/>
    </w:rPr>
  </w:style>
  <w:style w:type="table" w:styleId="Tablaconcuadrcula">
    <w:name w:val="Table Grid"/>
    <w:basedOn w:val="Tablanormal"/>
    <w:uiPriority w:val="39"/>
    <w:rsid w:val="00DC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CAI~1\AppData\Local\Temp\MicrosoftEdgeDownloads\b26c8238-5921-4f8e-90d6-1c9557a8b70f\FOLIO%20COLOR%20AYTO%202023_0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0E9C9733F7C442B4C0AF62EAB086BD" ma:contentTypeVersion="0" ma:contentTypeDescription="Crear nuevo documento." ma:contentTypeScope="" ma:versionID="8c9742230ca7a7a19abb64cc8b70c3eb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1484BD5-417A-4A03-9079-6B407D870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E2919-3452-4ABF-AB4F-DEAB3C1F1D0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40DBD7-8C2F-46C8-AD4E-9662742B1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COLOR AYTO 2023_09</Template>
  <TotalTime>368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&lt;$ REG</vt:lpstr>
    </vt:vector>
  </TitlesOfParts>
  <Company>Ayto. Torrejon de Ardoz</Company>
  <LinksUpToDate>false</LinksUpToDate>
  <CharactersWithSpaces>495</CharactersWithSpaces>
  <SharedDoc>false</SharedDoc>
  <HyperlinkBase>C:\Users\MIGUEL~1.HER\AppData\Local\Temp\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&lt;$ REG</dc:title>
  <dc:subject/>
  <dc:creator>Gema Alcaide Rodriguez</dc:creator>
  <cp:keywords/>
  <cp:lastModifiedBy>César Moreno Jimeno</cp:lastModifiedBy>
  <cp:revision>34</cp:revision>
  <cp:lastPrinted>2024-01-19T11:20:00Z</cp:lastPrinted>
  <dcterms:created xsi:type="dcterms:W3CDTF">2025-12-11T08:47:00Z</dcterms:created>
  <dcterms:modified xsi:type="dcterms:W3CDTF">2025-12-17T07:58:00Z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0x010100090E9C9733F7C442B4C0AF62EAB086BD</vt:lpwstr>
  </property>
</Properties>
</file>